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4A276B" w:rsidRDefault="009862EF" w:rsidP="008C0933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A85962" w:rsidRDefault="00E05F6D" w:rsidP="0038192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E05F6D">
              <w:rPr>
                <w:b/>
                <w:sz w:val="28"/>
              </w:rPr>
              <w:t>2089907</w:t>
            </w:r>
          </w:p>
        </w:tc>
      </w:tr>
    </w:tbl>
    <w:p w:rsidR="00DD2880" w:rsidRPr="00DD2880" w:rsidRDefault="00DD2880" w:rsidP="00DD2880">
      <w:pPr>
        <w:rPr>
          <w:vanish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4"/>
      </w:tblGrid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85962" w:rsidRDefault="00A85962" w:rsidP="004F6968">
      <w:pPr>
        <w:pStyle w:val="2"/>
        <w:numPr>
          <w:ilvl w:val="0"/>
          <w:numId w:val="0"/>
        </w:numPr>
        <w:spacing w:after="120"/>
      </w:pPr>
    </w:p>
    <w:p w:rsidR="004F6968" w:rsidRPr="00DD2880" w:rsidRDefault="00BF2769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color w:val="000000"/>
        </w:rPr>
      </w:pPr>
      <w:r w:rsidRPr="00DD2880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1905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DD2880">
        <w:rPr>
          <w:color w:val="000000"/>
        </w:rPr>
        <w:t>ТЕХНИЧЕСКОЕ ЗАДАНИЕ</w:t>
      </w:r>
    </w:p>
    <w:p w:rsidR="00A85962" w:rsidRPr="00DD2880" w:rsidRDefault="004F6968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на </w:t>
      </w:r>
      <w:r w:rsidR="00612811" w:rsidRPr="00DD2880">
        <w:rPr>
          <w:b/>
          <w:color w:val="000000"/>
          <w:sz w:val="26"/>
          <w:szCs w:val="26"/>
        </w:rPr>
        <w:t xml:space="preserve">поставку </w:t>
      </w:r>
      <w:r w:rsidR="00642A8E" w:rsidRPr="00DD2880">
        <w:rPr>
          <w:b/>
          <w:color w:val="000000"/>
          <w:sz w:val="26"/>
          <w:szCs w:val="26"/>
        </w:rPr>
        <w:t>силового кабеля</w:t>
      </w:r>
      <w:r w:rsidR="00B90086" w:rsidRPr="00DD2880">
        <w:rPr>
          <w:b/>
          <w:color w:val="000000"/>
          <w:sz w:val="26"/>
          <w:szCs w:val="26"/>
        </w:rPr>
        <w:t xml:space="preserve"> </w:t>
      </w:r>
      <w:r w:rsidR="00E05F6D" w:rsidRPr="00E05F6D">
        <w:rPr>
          <w:b/>
          <w:color w:val="000000"/>
          <w:sz w:val="24"/>
          <w:szCs w:val="24"/>
          <w:u w:val="single"/>
        </w:rPr>
        <w:t>АПвП 1x240/70-10</w:t>
      </w:r>
      <w:r w:rsidR="00232E4A" w:rsidRPr="00DD2880">
        <w:rPr>
          <w:b/>
          <w:color w:val="000000"/>
          <w:sz w:val="26"/>
          <w:szCs w:val="26"/>
        </w:rPr>
        <w:t xml:space="preserve"> </w:t>
      </w:r>
      <w:r w:rsidR="009C0389" w:rsidRPr="00DD2880">
        <w:rPr>
          <w:b/>
          <w:color w:val="000000"/>
          <w:sz w:val="26"/>
          <w:szCs w:val="26"/>
        </w:rPr>
        <w:t xml:space="preserve"> </w:t>
      </w:r>
    </w:p>
    <w:p w:rsidR="004F6968" w:rsidRPr="00DD2880" w:rsidRDefault="009C0389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Лот № </w:t>
      </w:r>
      <w:r w:rsidR="00232E4A" w:rsidRPr="00DD2880">
        <w:rPr>
          <w:b/>
          <w:color w:val="000000"/>
          <w:sz w:val="26"/>
          <w:szCs w:val="26"/>
          <w:u w:val="single"/>
        </w:rPr>
        <w:t>20</w:t>
      </w:r>
      <w:r w:rsidR="00E06342" w:rsidRPr="00DD2880">
        <w:rPr>
          <w:b/>
          <w:color w:val="000000"/>
          <w:sz w:val="26"/>
          <w:szCs w:val="26"/>
          <w:u w:val="single"/>
        </w:rPr>
        <w:t>4</w:t>
      </w:r>
      <w:r w:rsidR="00554C0A" w:rsidRPr="00DD2880">
        <w:rPr>
          <w:b/>
          <w:color w:val="000000"/>
          <w:sz w:val="26"/>
          <w:szCs w:val="26"/>
          <w:u w:val="single"/>
          <w:lang w:val="en-US"/>
        </w:rPr>
        <w:t>F</w:t>
      </w:r>
    </w:p>
    <w:p w:rsidR="00612811" w:rsidRPr="00DD2880" w:rsidRDefault="00612811" w:rsidP="00773399">
      <w:pPr>
        <w:ind w:firstLine="0"/>
        <w:jc w:val="center"/>
        <w:rPr>
          <w:color w:val="000000"/>
          <w:sz w:val="24"/>
          <w:szCs w:val="24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>Общая часть.</w:t>
      </w:r>
    </w:p>
    <w:p w:rsidR="00A85962" w:rsidRPr="00DD2880" w:rsidRDefault="00A85962" w:rsidP="00A85962">
      <w:pPr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DD2880">
        <w:rPr>
          <w:color w:val="000000"/>
          <w:sz w:val="26"/>
          <w:szCs w:val="26"/>
        </w:rPr>
        <w:t xml:space="preserve">      ПАО «Россети Центр» производит закупку силового кабеля </w:t>
      </w:r>
      <w:r w:rsidR="00E05F6D" w:rsidRPr="00E05F6D">
        <w:rPr>
          <w:color w:val="000000"/>
          <w:sz w:val="24"/>
          <w:szCs w:val="24"/>
        </w:rPr>
        <w:t>АПвП 1x240/70-10</w:t>
      </w:r>
      <w:r w:rsidRPr="00DD2880">
        <w:rPr>
          <w:color w:val="000000"/>
          <w:sz w:val="26"/>
          <w:szCs w:val="26"/>
        </w:rPr>
        <w:t xml:space="preserve">. </w:t>
      </w:r>
    </w:p>
    <w:p w:rsidR="00A85962" w:rsidRPr="00DD2880" w:rsidRDefault="00A85962" w:rsidP="00A85962">
      <w:pPr>
        <w:rPr>
          <w:color w:val="000000"/>
          <w:sz w:val="26"/>
          <w:szCs w:val="26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 xml:space="preserve">  Предмет ТЗП.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567"/>
        <w:rPr>
          <w:color w:val="000000"/>
          <w:sz w:val="26"/>
          <w:szCs w:val="26"/>
        </w:rPr>
      </w:pPr>
      <w:r w:rsidRPr="00DD2880">
        <w:rPr>
          <w:color w:val="000000"/>
          <w:sz w:val="26"/>
          <w:szCs w:val="26"/>
        </w:rPr>
        <w:t xml:space="preserve">Поставщик обеспечивает поставку силового кабеля </w:t>
      </w:r>
      <w:r w:rsidR="00E05F6D" w:rsidRPr="00E05F6D">
        <w:rPr>
          <w:color w:val="000000"/>
          <w:sz w:val="24"/>
          <w:szCs w:val="24"/>
        </w:rPr>
        <w:t>АПвП 1x240/70-10</w:t>
      </w:r>
      <w:r w:rsidRPr="00DD2880">
        <w:rPr>
          <w:color w:val="000000"/>
          <w:sz w:val="26"/>
          <w:szCs w:val="26"/>
        </w:rPr>
        <w:t xml:space="preserve"> на склады                    получателей – филиалов ПАО «Россети Центр» в объемах и сроки, установленные данным ТЗ: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709"/>
        <w:rPr>
          <w:color w:val="000000"/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D21EAF" w:rsidRPr="00DD2880" w:rsidTr="00DD2880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A85962" w:rsidP="00A85962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Количество,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Срок поставки*</w:t>
            </w:r>
          </w:p>
        </w:tc>
      </w:tr>
      <w:tr w:rsidR="00D21EAF" w:rsidRPr="00DD2880" w:rsidTr="00DD2880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 ПАО «Россети Центр»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E05F6D" w:rsidRDefault="00E05F6D" w:rsidP="00DD2880">
            <w:pPr>
              <w:ind w:firstLine="0"/>
              <w:jc w:val="center"/>
              <w:rPr>
                <w:color w:val="000000"/>
                <w:sz w:val="22"/>
              </w:rPr>
            </w:pPr>
            <w:r w:rsidRPr="00E05F6D">
              <w:rPr>
                <w:color w:val="000000"/>
                <w:sz w:val="22"/>
                <w:szCs w:val="24"/>
              </w:rPr>
              <w:t>АПвП 1x240/70-10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E05F6D" w:rsidP="00DD288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  <w:r w:rsidR="00A85962" w:rsidRPr="00DD2880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hanging="113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394026, г. Воронеж, </w:t>
            </w:r>
          </w:p>
          <w:p w:rsidR="00A85962" w:rsidRPr="00DD2880" w:rsidRDefault="00A85962" w:rsidP="00DD2880">
            <w:pPr>
              <w:ind w:firstLine="29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15</w:t>
            </w:r>
          </w:p>
        </w:tc>
      </w:tr>
    </w:tbl>
    <w:p w:rsidR="00A85962" w:rsidRPr="00DD2880" w:rsidRDefault="00A85962" w:rsidP="00A85962">
      <w:pPr>
        <w:spacing w:line="276" w:lineRule="auto"/>
        <w:ind w:firstLine="709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* в календарных днях, с момента заключения договора</w:t>
      </w:r>
    </w:p>
    <w:p w:rsidR="00A85962" w:rsidRPr="00DD2880" w:rsidRDefault="00A85962" w:rsidP="00773399">
      <w:pPr>
        <w:ind w:firstLine="0"/>
        <w:jc w:val="center"/>
        <w:rPr>
          <w:color w:val="000000"/>
          <w:sz w:val="24"/>
          <w:szCs w:val="24"/>
        </w:rPr>
      </w:pPr>
    </w:p>
    <w:p w:rsidR="00612811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4"/>
          <w:szCs w:val="24"/>
        </w:rPr>
      </w:pPr>
      <w:r w:rsidRPr="00DD2880">
        <w:rPr>
          <w:b/>
          <w:bCs/>
          <w:color w:val="000000"/>
          <w:sz w:val="24"/>
          <w:szCs w:val="24"/>
        </w:rPr>
        <w:t xml:space="preserve"> </w:t>
      </w:r>
      <w:r w:rsidR="00612811" w:rsidRPr="00DD2880">
        <w:rPr>
          <w:b/>
          <w:bCs/>
          <w:color w:val="000000"/>
          <w:sz w:val="24"/>
          <w:szCs w:val="24"/>
        </w:rPr>
        <w:t xml:space="preserve">Технические требования к </w:t>
      </w:r>
      <w:r w:rsidR="000D4FD2" w:rsidRPr="00DD2880">
        <w:rPr>
          <w:b/>
          <w:bCs/>
          <w:color w:val="000000"/>
          <w:sz w:val="24"/>
          <w:szCs w:val="24"/>
        </w:rPr>
        <w:t>продукции</w:t>
      </w:r>
      <w:r w:rsidR="00612811" w:rsidRPr="00DD2880">
        <w:rPr>
          <w:b/>
          <w:bCs/>
          <w:color w:val="000000"/>
          <w:sz w:val="24"/>
          <w:szCs w:val="24"/>
        </w:rPr>
        <w:t>.</w:t>
      </w:r>
    </w:p>
    <w:p w:rsidR="004F4E9E" w:rsidRPr="00DD2880" w:rsidRDefault="00A85962" w:rsidP="0010718B">
      <w:pPr>
        <w:pStyle w:val="ad"/>
        <w:tabs>
          <w:tab w:val="left" w:pos="1134"/>
        </w:tabs>
        <w:ind w:left="851" w:firstLine="0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3</w:t>
      </w:r>
      <w:r w:rsidR="0010718B" w:rsidRPr="00DD2880">
        <w:rPr>
          <w:color w:val="000000"/>
          <w:sz w:val="24"/>
          <w:szCs w:val="24"/>
        </w:rPr>
        <w:t xml:space="preserve">.1 </w:t>
      </w:r>
      <w:r w:rsidR="004F4E9E" w:rsidRPr="00DD2880">
        <w:rPr>
          <w:color w:val="000000"/>
          <w:sz w:val="24"/>
          <w:szCs w:val="24"/>
        </w:rPr>
        <w:t xml:space="preserve">Технические данные </w:t>
      </w:r>
      <w:r w:rsidR="00642A8E" w:rsidRPr="00DD2880">
        <w:rPr>
          <w:color w:val="000000"/>
          <w:sz w:val="24"/>
          <w:szCs w:val="24"/>
        </w:rPr>
        <w:t>кабеля</w:t>
      </w:r>
      <w:r w:rsidR="004F4E9E" w:rsidRPr="00DD2880">
        <w:rPr>
          <w:color w:val="000000"/>
          <w:sz w:val="24"/>
          <w:szCs w:val="24"/>
        </w:rPr>
        <w:t xml:space="preserve"> должны соответствовать параметрам и быть не ниже</w:t>
      </w:r>
      <w:r w:rsidR="006D6EB9" w:rsidRPr="00DD2880">
        <w:rPr>
          <w:color w:val="000000"/>
          <w:sz w:val="24"/>
          <w:szCs w:val="24"/>
        </w:rPr>
        <w:t xml:space="preserve"> </w:t>
      </w:r>
      <w:r w:rsidR="004F4E9E" w:rsidRPr="00DD2880">
        <w:rPr>
          <w:color w:val="000000"/>
          <w:sz w:val="24"/>
          <w:szCs w:val="24"/>
        </w:rPr>
        <w:t>з</w:t>
      </w:r>
      <w:r w:rsidR="00163418" w:rsidRPr="00DD2880">
        <w:rPr>
          <w:color w:val="000000"/>
          <w:sz w:val="24"/>
          <w:szCs w:val="24"/>
        </w:rPr>
        <w:t>начений</w:t>
      </w:r>
      <w:r w:rsidR="00AA734C" w:rsidRPr="00DD2880">
        <w:rPr>
          <w:color w:val="000000"/>
          <w:sz w:val="24"/>
          <w:szCs w:val="24"/>
        </w:rPr>
        <w:t>,</w:t>
      </w:r>
      <w:r w:rsidR="006D6EB9" w:rsidRPr="00DD2880">
        <w:rPr>
          <w:color w:val="000000"/>
          <w:sz w:val="24"/>
          <w:szCs w:val="24"/>
        </w:rPr>
        <w:t xml:space="preserve"> </w:t>
      </w:r>
      <w:r w:rsidR="00163418" w:rsidRPr="00DD2880">
        <w:rPr>
          <w:color w:val="000000"/>
          <w:sz w:val="24"/>
          <w:szCs w:val="24"/>
        </w:rPr>
        <w:t>приведенных в таблиц</w:t>
      </w:r>
      <w:r w:rsidR="0013751A" w:rsidRPr="00DD2880">
        <w:rPr>
          <w:color w:val="000000"/>
          <w:sz w:val="24"/>
          <w:szCs w:val="24"/>
        </w:rPr>
        <w:t>е</w:t>
      </w:r>
      <w:r w:rsidR="00163418" w:rsidRPr="00DD2880">
        <w:rPr>
          <w:color w:val="000000"/>
          <w:sz w:val="24"/>
          <w:szCs w:val="24"/>
        </w:rPr>
        <w:t>:</w:t>
      </w:r>
    </w:p>
    <w:p w:rsidR="006D24D6" w:rsidRPr="00DD2880" w:rsidRDefault="006D24D6" w:rsidP="006D24D6">
      <w:pPr>
        <w:pStyle w:val="ad"/>
        <w:tabs>
          <w:tab w:val="left" w:pos="1134"/>
        </w:tabs>
        <w:ind w:left="0"/>
        <w:jc w:val="right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2552"/>
      </w:tblGrid>
      <w:tr w:rsidR="00745A8E" w:rsidRPr="00DD2880" w:rsidTr="00D52BAB">
        <w:trPr>
          <w:trHeight w:val="7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№</w:t>
            </w:r>
          </w:p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Наименова-ние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E05F6D" w:rsidP="005627C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05F6D">
              <w:rPr>
                <w:color w:val="000000"/>
                <w:sz w:val="24"/>
                <w:szCs w:val="24"/>
              </w:rPr>
              <w:t>АПвП 1x240/70-10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E32844">
            <w:pPr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Номинальное напряжение, кВ – </w:t>
            </w:r>
            <w:r w:rsidR="00E32844" w:rsidRPr="00E32844">
              <w:rPr>
                <w:sz w:val="24"/>
                <w:szCs w:val="24"/>
              </w:rPr>
              <w:t>10</w:t>
            </w:r>
          </w:p>
        </w:tc>
      </w:tr>
      <w:tr w:rsidR="00AB0C3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0C3E" w:rsidRPr="00E32844" w:rsidRDefault="00AB0C3E" w:rsidP="0060629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</w:t>
            </w:r>
            <w:r w:rsidR="008103F4" w:rsidRPr="00E32844">
              <w:rPr>
                <w:sz w:val="24"/>
                <w:szCs w:val="24"/>
              </w:rPr>
              <w:t>Наибольшее рабочее напряжение</w:t>
            </w:r>
            <w:r w:rsidRPr="00E32844">
              <w:rPr>
                <w:sz w:val="24"/>
                <w:szCs w:val="24"/>
              </w:rPr>
              <w:t>, кВ</w:t>
            </w:r>
            <w:r w:rsidR="008103F4" w:rsidRPr="00E32844">
              <w:rPr>
                <w:sz w:val="24"/>
                <w:szCs w:val="24"/>
              </w:rPr>
              <w:t>, не менее</w:t>
            </w:r>
            <w:r w:rsidRPr="00E32844">
              <w:rPr>
                <w:sz w:val="24"/>
                <w:szCs w:val="24"/>
              </w:rPr>
              <w:t xml:space="preserve"> – 12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Число жил - </w:t>
            </w:r>
            <w:r w:rsidR="006D4F32" w:rsidRPr="00E32844">
              <w:rPr>
                <w:sz w:val="24"/>
                <w:szCs w:val="24"/>
              </w:rPr>
              <w:t>1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E3284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Номинальное сечение </w:t>
            </w:r>
            <w:r w:rsidR="008B3212" w:rsidRPr="00E32844">
              <w:rPr>
                <w:sz w:val="24"/>
                <w:szCs w:val="24"/>
              </w:rPr>
              <w:t xml:space="preserve">токоведущей </w:t>
            </w:r>
            <w:r w:rsidRPr="00E32844">
              <w:rPr>
                <w:sz w:val="24"/>
                <w:szCs w:val="24"/>
              </w:rPr>
              <w:t>жилы, мм</w:t>
            </w:r>
            <w:r w:rsidRPr="00E32844">
              <w:rPr>
                <w:sz w:val="24"/>
                <w:szCs w:val="24"/>
                <w:vertAlign w:val="superscript"/>
              </w:rPr>
              <w:t>2</w:t>
            </w:r>
            <w:r w:rsidRPr="00E32844">
              <w:rPr>
                <w:sz w:val="24"/>
                <w:szCs w:val="24"/>
              </w:rPr>
              <w:t xml:space="preserve"> – </w:t>
            </w:r>
            <w:r w:rsidR="00E32844" w:rsidRPr="00E32844">
              <w:rPr>
                <w:sz w:val="24"/>
                <w:szCs w:val="24"/>
              </w:rPr>
              <w:t>240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Материал жилы </w:t>
            </w:r>
            <w:r w:rsidR="005627C6" w:rsidRPr="00E32844">
              <w:rPr>
                <w:sz w:val="24"/>
                <w:szCs w:val="24"/>
              </w:rPr>
              <w:t>–</w:t>
            </w:r>
            <w:r w:rsidRPr="00E32844">
              <w:rPr>
                <w:sz w:val="24"/>
                <w:szCs w:val="24"/>
              </w:rPr>
              <w:t xml:space="preserve"> алюминий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E3284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>- Исполнение жилы – круглая многопроволочная уплотнённая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E3284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Материал экрана по жиле – </w:t>
            </w:r>
            <w:r w:rsidRPr="00E32844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Материал экрана по изоляции – </w:t>
            </w:r>
            <w:r w:rsidRPr="00DB53D4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DB53D4">
              <w:rPr>
                <w:sz w:val="24"/>
                <w:szCs w:val="24"/>
              </w:rPr>
              <w:t>- Разделительный слой – из электропроводящей водоблокирующей ленты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Экран - из медных проволок, скреплённых медной лентой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DB53D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Сечение экрана, мм</w:t>
            </w:r>
            <w:r w:rsidRPr="00DB53D4">
              <w:rPr>
                <w:sz w:val="24"/>
                <w:szCs w:val="24"/>
                <w:vertAlign w:val="superscript"/>
              </w:rPr>
              <w:t>2</w:t>
            </w:r>
            <w:r w:rsidRPr="00DB53D4">
              <w:rPr>
                <w:sz w:val="24"/>
                <w:szCs w:val="24"/>
              </w:rPr>
              <w:t xml:space="preserve"> – </w:t>
            </w:r>
            <w:r w:rsidR="00DB53D4" w:rsidRPr="00DB53D4">
              <w:rPr>
                <w:sz w:val="24"/>
                <w:szCs w:val="24"/>
              </w:rPr>
              <w:t>70</w:t>
            </w:r>
          </w:p>
        </w:tc>
      </w:tr>
      <w:tr w:rsidR="009260D9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DB53D4">
              <w:rPr>
                <w:sz w:val="24"/>
                <w:szCs w:val="24"/>
              </w:rPr>
              <w:t>- Разделительный слой – из водоблокирующей ленты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>- Алюмополимерная лента – круглая проволока или лента из алюминия либо его сплава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- Материал оболочки - полиэтилен 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CA2B4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Допустимая температура нагрева токопроводящих жил,</w:t>
            </w:r>
            <w:r w:rsidR="00AA734C" w:rsidRPr="00DB53D4">
              <w:rPr>
                <w:sz w:val="24"/>
                <w:szCs w:val="24"/>
              </w:rPr>
              <w:t xml:space="preserve"> </w:t>
            </w:r>
            <w:r w:rsidRPr="00DB53D4">
              <w:rPr>
                <w:sz w:val="24"/>
                <w:szCs w:val="24"/>
              </w:rPr>
              <w:sym w:font="Symbol" w:char="F0B0"/>
            </w:r>
            <w:r w:rsidRPr="00DB53D4">
              <w:rPr>
                <w:sz w:val="24"/>
                <w:szCs w:val="24"/>
              </w:rPr>
              <w:t>С – 90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6B7010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Монтаж без предварительного подогрева при температуре не ниже, °С – минус 20</w:t>
            </w:r>
            <w:r w:rsidR="00AA734C" w:rsidRPr="00DB53D4">
              <w:rPr>
                <w:sz w:val="24"/>
                <w:szCs w:val="24"/>
              </w:rPr>
              <w:t xml:space="preserve"> (по ГОСТ 55025-2012, п.10.9)</w:t>
            </w:r>
          </w:p>
        </w:tc>
      </w:tr>
      <w:tr w:rsidR="00654EB8" w:rsidRPr="00DD2880" w:rsidTr="002922D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654EB8" w:rsidRPr="00DB53D4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654EB8" w:rsidRPr="00DD2880" w:rsidTr="006033B5">
        <w:trPr>
          <w:trHeight w:val="3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- Электрическое сопротивление постоянному току при 20°С не более, Ом/км: для жилы – </w:t>
            </w:r>
            <w:r w:rsidR="00BF2769" w:rsidRPr="00BF2769">
              <w:rPr>
                <w:rFonts w:ascii="Arial" w:hAnsi="Arial" w:cs="Arial"/>
                <w:sz w:val="23"/>
                <w:szCs w:val="23"/>
              </w:rPr>
              <w:t>0,125</w:t>
            </w:r>
            <w:r w:rsidR="00AA734C" w:rsidRPr="00BF2769">
              <w:rPr>
                <w:sz w:val="24"/>
                <w:szCs w:val="24"/>
              </w:rPr>
              <w:t xml:space="preserve"> (по ГОСТ 22483-2012 табл.4)</w:t>
            </w:r>
            <w:r w:rsidRPr="00BF2769">
              <w:rPr>
                <w:sz w:val="24"/>
                <w:szCs w:val="24"/>
              </w:rPr>
              <w:t xml:space="preserve">; </w:t>
            </w:r>
          </w:p>
          <w:p w:rsidR="00654EB8" w:rsidRPr="00BF2769" w:rsidRDefault="00654EB8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для экрана из меди – </w:t>
            </w:r>
            <w:r w:rsidR="00BF2769" w:rsidRPr="00BF2769">
              <w:rPr>
                <w:rFonts w:ascii="Arial" w:hAnsi="Arial" w:cs="Arial"/>
                <w:sz w:val="23"/>
                <w:szCs w:val="23"/>
              </w:rPr>
              <w:t xml:space="preserve">0,271 </w:t>
            </w:r>
            <w:r w:rsidR="00185127" w:rsidRPr="00BF2769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BF2769">
              <w:rPr>
                <w:sz w:val="24"/>
                <w:szCs w:val="24"/>
              </w:rPr>
              <w:t xml:space="preserve"> </w:t>
            </w:r>
            <w:r w:rsidR="00AA734C" w:rsidRPr="00BF2769">
              <w:rPr>
                <w:sz w:val="24"/>
                <w:szCs w:val="24"/>
              </w:rPr>
              <w:t>(по ГОСТ 55025-2012, табл.8)</w:t>
            </w:r>
          </w:p>
        </w:tc>
      </w:tr>
      <w:tr w:rsidR="00314C6B" w:rsidRPr="00DD2880" w:rsidTr="00654EB8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DB53D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Диаметр кабеля, мм – </w:t>
            </w:r>
            <w:r w:rsidR="00DB53D4" w:rsidRPr="00DB53D4">
              <w:rPr>
                <w:sz w:val="24"/>
                <w:szCs w:val="24"/>
              </w:rPr>
              <w:t>37,2</w:t>
            </w:r>
          </w:p>
        </w:tc>
      </w:tr>
      <w:tr w:rsidR="00314C6B" w:rsidRPr="00DD2880" w:rsidTr="002922D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1143F" w:rsidRPr="00DB53D4" w:rsidRDefault="0031143F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Строительная длина кабеля, м, не менее – </w:t>
            </w:r>
            <w:r w:rsidR="00AA734C" w:rsidRPr="00DB53D4">
              <w:rPr>
                <w:sz w:val="24"/>
                <w:szCs w:val="24"/>
              </w:rPr>
              <w:t>35</w:t>
            </w:r>
            <w:r w:rsidRPr="00DB53D4">
              <w:rPr>
                <w:sz w:val="24"/>
                <w:szCs w:val="24"/>
              </w:rPr>
              <w:t xml:space="preserve">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+50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AA734C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-60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E0BC0" w:rsidRPr="00DB53D4" w:rsidRDefault="005770FE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2552" w:type="dxa"/>
            <w:shd w:val="clear" w:color="000000" w:fill="FFFFFF"/>
          </w:tcPr>
          <w:p w:rsidR="003E0BC0" w:rsidRPr="00DB53D4" w:rsidRDefault="005770FE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до 98%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30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</w:t>
            </w:r>
          </w:p>
        </w:tc>
      </w:tr>
      <w:tr w:rsidR="00314C6B" w:rsidRPr="00DD2880" w:rsidTr="00335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защитные покровы кабелей должны соответствовать ГОСТ 7006-72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60502-2:20</w:t>
            </w:r>
            <w:r w:rsidR="008F20C3" w:rsidRPr="00DD2880">
              <w:rPr>
                <w:color w:val="000000"/>
                <w:sz w:val="24"/>
                <w:szCs w:val="24"/>
              </w:rPr>
              <w:t>14</w:t>
            </w:r>
            <w:r w:rsidRPr="00DD2880">
              <w:rPr>
                <w:color w:val="000000"/>
                <w:sz w:val="24"/>
                <w:szCs w:val="24"/>
              </w:rPr>
              <w:t xml:space="preserve"> (для кабелей из сшитого полиэтилена)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B6629" w:rsidRPr="008364FD" w:rsidRDefault="008B6629" w:rsidP="008B662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 xml:space="preserve">Общие требования. </w:t>
      </w:r>
    </w:p>
    <w:p w:rsidR="008B6629" w:rsidRPr="008364FD" w:rsidRDefault="00314C6B" w:rsidP="008B66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.1 К поставке допускается кабель, отвечающий следующим требованиям:</w:t>
      </w:r>
    </w:p>
    <w:p w:rsidR="008B6629" w:rsidRPr="008364FD" w:rsidRDefault="008B6629" w:rsidP="008B6629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продукция должна быть новой, ранее не использованной;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кабель, впервые поставляемый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», должен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B6629" w:rsidRPr="008364FD" w:rsidRDefault="00314C6B" w:rsidP="008B66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 xml:space="preserve">.2 Участник закупочных процедур на право заключения договора на поставку кабеля для нужд </w:t>
      </w:r>
      <w:r w:rsidR="008B6629">
        <w:rPr>
          <w:sz w:val="24"/>
          <w:szCs w:val="24"/>
        </w:rPr>
        <w:t>П</w:t>
      </w:r>
      <w:r w:rsidR="008B6629" w:rsidRPr="008364FD">
        <w:rPr>
          <w:sz w:val="24"/>
          <w:szCs w:val="24"/>
        </w:rPr>
        <w:t>АО «</w:t>
      </w:r>
      <w:r>
        <w:rPr>
          <w:sz w:val="24"/>
          <w:szCs w:val="24"/>
        </w:rPr>
        <w:t>Россети Центр</w:t>
      </w:r>
      <w:r w:rsidR="008B6629" w:rsidRPr="008364FD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B6629" w:rsidRPr="008364FD" w:rsidRDefault="00314C6B" w:rsidP="008B662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.3 Кабель должен соответствовать требованиям «Правил устройства электроустановок» (ПУЭ) (7-е издание) и требованиям:</w:t>
      </w:r>
    </w:p>
    <w:p w:rsidR="008B6629" w:rsidRPr="008364FD" w:rsidRDefault="008B6629" w:rsidP="008B6629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15845-80 «Изделия кабельные. Термины и определения»;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Р 55025-2012 «Кабели силовые с пластмассовой изоляцией на номинальное напряжение от 6 до 35 кВ включительно. Общие технические условия»;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22483-2012 «Жилы токпроводящие для кабелей, проводов и шнуров»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60287 «</w:t>
      </w:r>
      <w:r w:rsidRPr="00865934">
        <w:rPr>
          <w:sz w:val="24"/>
          <w:szCs w:val="24"/>
        </w:rPr>
        <w:t>Кабели электрические. Расчет номинальной токовой нагрузки</w:t>
      </w:r>
      <w:r w:rsidRPr="008364FD">
        <w:rPr>
          <w:sz w:val="24"/>
          <w:szCs w:val="24"/>
        </w:rPr>
        <w:t>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60502-2</w:t>
      </w:r>
      <w:r>
        <w:rPr>
          <w:sz w:val="24"/>
          <w:szCs w:val="24"/>
        </w:rPr>
        <w:t>:20</w:t>
      </w:r>
      <w:r w:rsidR="00E56416">
        <w:rPr>
          <w:sz w:val="24"/>
          <w:szCs w:val="24"/>
        </w:rPr>
        <w:t>14</w:t>
      </w:r>
      <w:r w:rsidRPr="008364FD">
        <w:rPr>
          <w:sz w:val="24"/>
          <w:szCs w:val="24"/>
        </w:rPr>
        <w:t xml:space="preserve"> «Силовые кабели с экструдированной изоляцией и арматура к ним 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кВ). Часть 2. Кабели на номинальное напряжение от 6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=7,2кВ)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=36кВ).</w:t>
      </w:r>
    </w:p>
    <w:p w:rsidR="00270693" w:rsidRPr="00296070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4C89">
        <w:rPr>
          <w:bCs/>
          <w:color w:val="000000"/>
          <w:sz w:val="24"/>
          <w:szCs w:val="24"/>
          <w:shd w:val="clear" w:color="auto" w:fill="FFFFFF"/>
        </w:rPr>
        <w:t>ГОСТ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rStyle w:val="grame"/>
          <w:bCs/>
          <w:color w:val="000000"/>
          <w:sz w:val="24"/>
          <w:szCs w:val="24"/>
          <w:shd w:val="clear" w:color="auto" w:fill="FFFFFF"/>
        </w:rPr>
        <w:t>Р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МЭК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60986-2009 «Предельные температуры электрических кабелей</w:t>
      </w:r>
      <w:r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8364FD">
        <w:rPr>
          <w:sz w:val="24"/>
          <w:szCs w:val="24"/>
        </w:rPr>
        <w:t>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</w:t>
      </w:r>
      <w:r>
        <w:rPr>
          <w:sz w:val="24"/>
          <w:szCs w:val="24"/>
        </w:rPr>
        <w:t xml:space="preserve"> в условиях короткого замыкания»;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70693" w:rsidRPr="008364FD" w:rsidRDefault="00314C6B" w:rsidP="0027069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270693" w:rsidRPr="008364FD">
        <w:rPr>
          <w:sz w:val="24"/>
          <w:szCs w:val="24"/>
        </w:rPr>
        <w:t>.4 Упаковка, транспортирование, условия и сроки хранения.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 w:rsidRPr="008364FD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865934">
        <w:rPr>
          <w:sz w:val="24"/>
          <w:szCs w:val="24"/>
        </w:rPr>
        <w:t>ГОСТ Р 55025-2012</w:t>
      </w:r>
      <w:r w:rsidRPr="008364FD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70693" w:rsidRPr="008364FD" w:rsidRDefault="00270693" w:rsidP="00270693">
      <w:pPr>
        <w:tabs>
          <w:tab w:val="left" w:pos="993"/>
        </w:tabs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270693" w:rsidRPr="008364FD" w:rsidRDefault="00270693" w:rsidP="0027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 xml:space="preserve">.5 Каждая партия кабеля должна подвергаться приемо-сдаточным испытаниям в соответствие с </w:t>
      </w:r>
      <w:r w:rsidR="00270693" w:rsidRPr="00865934">
        <w:rPr>
          <w:szCs w:val="24"/>
        </w:rPr>
        <w:t>ГОСТ Р 55025-2012</w:t>
      </w:r>
      <w:r w:rsidR="00AA734C">
        <w:rPr>
          <w:szCs w:val="24"/>
        </w:rPr>
        <w:t>.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>.6 Срок изготовления кабеля должен быть не более полугода от момента поставки.</w:t>
      </w:r>
    </w:p>
    <w:p w:rsidR="00270693" w:rsidRPr="008364FD" w:rsidRDefault="00270693" w:rsidP="00270693">
      <w:pPr>
        <w:spacing w:line="276" w:lineRule="auto"/>
        <w:rPr>
          <w:sz w:val="24"/>
          <w:szCs w:val="24"/>
        </w:rPr>
      </w:pPr>
    </w:p>
    <w:p w:rsidR="00270693" w:rsidRPr="008364FD" w:rsidRDefault="00270693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Гарантийные обязательства.</w:t>
      </w:r>
    </w:p>
    <w:p w:rsidR="008B6629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AA734C">
        <w:rPr>
          <w:sz w:val="24"/>
          <w:szCs w:val="24"/>
        </w:rPr>
        <w:t xml:space="preserve">в </w:t>
      </w:r>
      <w:r w:rsidRPr="008364FD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0693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В комплект поставки кабеля должны входить документы: 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паспорт по нормативной документации, утвержденной в установленном порядке;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Маркировка кабеля должна соответствовать требовани</w:t>
      </w:r>
      <w:r>
        <w:rPr>
          <w:sz w:val="24"/>
          <w:szCs w:val="24"/>
        </w:rPr>
        <w:t xml:space="preserve">ям ГОСТ 18690-82, ГОСТ </w:t>
      </w:r>
      <w:r w:rsidR="00270693">
        <w:rPr>
          <w:sz w:val="24"/>
          <w:szCs w:val="24"/>
        </w:rPr>
        <w:t>Р 55025-2012</w:t>
      </w:r>
      <w:r w:rsidRPr="008364FD">
        <w:rPr>
          <w:sz w:val="24"/>
          <w:szCs w:val="24"/>
        </w:rPr>
        <w:t>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товарный знак предприятия-изготовителя;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условное обозначение кабеля;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длина кабеля в метрах и число отрезков;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масса брутто/нетто, кг (для барабана/бухты);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дата изготовления (год, месяц);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номер барабана или бухты;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 xml:space="preserve">- штамп технического контроля на ярлыке.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E56416">
        <w:rPr>
          <w:sz w:val="24"/>
          <w:szCs w:val="24"/>
        </w:rPr>
        <w:t>19</w:t>
      </w:r>
      <w:r w:rsidRPr="008364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Правила приемки продукции.</w:t>
      </w:r>
    </w:p>
    <w:p w:rsidR="008B6629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8364FD">
        <w:rPr>
          <w:szCs w:val="24"/>
        </w:rPr>
        <w:t>АО «</w:t>
      </w:r>
      <w:r w:rsidR="00314C6B">
        <w:rPr>
          <w:szCs w:val="24"/>
        </w:rPr>
        <w:t>Россети Центр</w:t>
      </w:r>
      <w:r w:rsidRPr="008364FD">
        <w:rPr>
          <w:szCs w:val="24"/>
        </w:rPr>
        <w:t>» и ответственными представителями Поставщика при получении его на склад.</w:t>
      </w:r>
    </w:p>
    <w:p w:rsidR="00C75A32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:rsidR="00C75A32" w:rsidRPr="008364FD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B6629" w:rsidRDefault="008B6629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AA734C" w:rsidRDefault="00AA734C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C75A32" w:rsidRPr="006A5DE7" w:rsidTr="00DD2880">
        <w:tc>
          <w:tcPr>
            <w:tcW w:w="5060" w:type="dxa"/>
            <w:shd w:val="clear" w:color="auto" w:fill="auto"/>
          </w:tcPr>
          <w:p w:rsidR="00C75A32" w:rsidRPr="006A5DE7" w:rsidRDefault="00C75A32" w:rsidP="00DD2880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:rsidR="00C75A32" w:rsidRPr="006A5DE7" w:rsidRDefault="00C75A32" w:rsidP="00DD288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78102E" w:rsidRDefault="00C75A32" w:rsidP="00C75A32">
      <w:pPr>
        <w:spacing w:line="276" w:lineRule="auto"/>
        <w:ind w:firstLine="0"/>
      </w:pPr>
      <w:r w:rsidRPr="0078102E">
        <w:t>Исп. Осипова Н. В.</w:t>
      </w:r>
    </w:p>
    <w:p w:rsidR="00C75A32" w:rsidRPr="0078102E" w:rsidRDefault="00C75A32" w:rsidP="00C75A32">
      <w:pPr>
        <w:spacing w:line="276" w:lineRule="auto"/>
        <w:ind w:firstLine="0"/>
      </w:pPr>
      <w:r w:rsidRPr="0078102E">
        <w:t>25-43</w:t>
      </w:r>
    </w:p>
    <w:p w:rsidR="00C75A32" w:rsidRPr="002D3050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8364FD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75A32" w:rsidRPr="008364F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195" w:rsidRDefault="00E84195">
      <w:r>
        <w:separator/>
      </w:r>
    </w:p>
  </w:endnote>
  <w:endnote w:type="continuationSeparator" w:id="0">
    <w:p w:rsidR="00E84195" w:rsidRDefault="00E8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195" w:rsidRDefault="00E84195">
      <w:r>
        <w:separator/>
      </w:r>
    </w:p>
  </w:footnote>
  <w:footnote w:type="continuationSeparator" w:id="0">
    <w:p w:rsidR="00E84195" w:rsidRDefault="00E84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8"/>
  </w:num>
  <w:num w:numId="12">
    <w:abstractNumId w:val="14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582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977E7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2FA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39EF"/>
    <w:rsid w:val="00133E89"/>
    <w:rsid w:val="00133EF7"/>
    <w:rsid w:val="00136404"/>
    <w:rsid w:val="0013751A"/>
    <w:rsid w:val="0014043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127"/>
    <w:rsid w:val="001868B5"/>
    <w:rsid w:val="00190521"/>
    <w:rsid w:val="00190A26"/>
    <w:rsid w:val="00192E02"/>
    <w:rsid w:val="00195AEF"/>
    <w:rsid w:val="00195E7E"/>
    <w:rsid w:val="001962E5"/>
    <w:rsid w:val="00196802"/>
    <w:rsid w:val="00196A09"/>
    <w:rsid w:val="001A0271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571C6"/>
    <w:rsid w:val="00260A64"/>
    <w:rsid w:val="002632B7"/>
    <w:rsid w:val="0026458C"/>
    <w:rsid w:val="00265CEA"/>
    <w:rsid w:val="00265E47"/>
    <w:rsid w:val="002662E7"/>
    <w:rsid w:val="00266EA4"/>
    <w:rsid w:val="00267C77"/>
    <w:rsid w:val="00270693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070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CC5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C6B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928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426F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192F"/>
    <w:rsid w:val="00382FEA"/>
    <w:rsid w:val="00384B72"/>
    <w:rsid w:val="00384D9C"/>
    <w:rsid w:val="003918DA"/>
    <w:rsid w:val="00391F3C"/>
    <w:rsid w:val="00393C53"/>
    <w:rsid w:val="00395EAF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7D01"/>
    <w:rsid w:val="003F138E"/>
    <w:rsid w:val="003F1A59"/>
    <w:rsid w:val="003F2112"/>
    <w:rsid w:val="003F2357"/>
    <w:rsid w:val="003F3C1F"/>
    <w:rsid w:val="003F5814"/>
    <w:rsid w:val="003F5BD3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276B"/>
    <w:rsid w:val="004A353B"/>
    <w:rsid w:val="004A359B"/>
    <w:rsid w:val="004A3D52"/>
    <w:rsid w:val="004A668C"/>
    <w:rsid w:val="004A7ACD"/>
    <w:rsid w:val="004B45B7"/>
    <w:rsid w:val="004B5A04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BE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C0A"/>
    <w:rsid w:val="00557871"/>
    <w:rsid w:val="00557B63"/>
    <w:rsid w:val="0056133F"/>
    <w:rsid w:val="005627C6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46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0FC8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4EB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802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10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1F8D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05"/>
    <w:rsid w:val="007C1D21"/>
    <w:rsid w:val="007C25C3"/>
    <w:rsid w:val="007C29DD"/>
    <w:rsid w:val="007C3A39"/>
    <w:rsid w:val="007C51F0"/>
    <w:rsid w:val="007C5772"/>
    <w:rsid w:val="007C6AE3"/>
    <w:rsid w:val="007D158D"/>
    <w:rsid w:val="007D1DE7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CE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1BFB"/>
    <w:rsid w:val="008B22FE"/>
    <w:rsid w:val="008B3212"/>
    <w:rsid w:val="008B41DF"/>
    <w:rsid w:val="008B6629"/>
    <w:rsid w:val="008C0933"/>
    <w:rsid w:val="008C09F5"/>
    <w:rsid w:val="008C20E5"/>
    <w:rsid w:val="008C2337"/>
    <w:rsid w:val="008C3F61"/>
    <w:rsid w:val="008C44A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05"/>
    <w:rsid w:val="008E4456"/>
    <w:rsid w:val="008E495A"/>
    <w:rsid w:val="008E78B7"/>
    <w:rsid w:val="008E7F56"/>
    <w:rsid w:val="008F0662"/>
    <w:rsid w:val="008F20C3"/>
    <w:rsid w:val="008F31BD"/>
    <w:rsid w:val="008F3930"/>
    <w:rsid w:val="008F3A51"/>
    <w:rsid w:val="008F5DD1"/>
    <w:rsid w:val="00900E6D"/>
    <w:rsid w:val="009011C0"/>
    <w:rsid w:val="009022A6"/>
    <w:rsid w:val="009039EB"/>
    <w:rsid w:val="0090622B"/>
    <w:rsid w:val="00910A7C"/>
    <w:rsid w:val="009134A5"/>
    <w:rsid w:val="00913BC4"/>
    <w:rsid w:val="00915176"/>
    <w:rsid w:val="00916AF6"/>
    <w:rsid w:val="009205BB"/>
    <w:rsid w:val="00924511"/>
    <w:rsid w:val="009260D9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19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6D5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38B0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564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8A5"/>
    <w:rsid w:val="00A46C0D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ABA"/>
    <w:rsid w:val="00A61E88"/>
    <w:rsid w:val="00A62D5B"/>
    <w:rsid w:val="00A65193"/>
    <w:rsid w:val="00A66CCC"/>
    <w:rsid w:val="00A67B38"/>
    <w:rsid w:val="00A70A4F"/>
    <w:rsid w:val="00A71C93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5962"/>
    <w:rsid w:val="00A86855"/>
    <w:rsid w:val="00A87061"/>
    <w:rsid w:val="00A90F72"/>
    <w:rsid w:val="00A9115E"/>
    <w:rsid w:val="00A93000"/>
    <w:rsid w:val="00A937CA"/>
    <w:rsid w:val="00A95013"/>
    <w:rsid w:val="00A97E27"/>
    <w:rsid w:val="00AA0527"/>
    <w:rsid w:val="00AA196E"/>
    <w:rsid w:val="00AA1FFE"/>
    <w:rsid w:val="00AA2CDA"/>
    <w:rsid w:val="00AA52F6"/>
    <w:rsid w:val="00AA6A26"/>
    <w:rsid w:val="00AA6FEE"/>
    <w:rsid w:val="00AA734C"/>
    <w:rsid w:val="00AA7EBB"/>
    <w:rsid w:val="00AB0945"/>
    <w:rsid w:val="00AB0C3E"/>
    <w:rsid w:val="00AB1C4B"/>
    <w:rsid w:val="00AB4C39"/>
    <w:rsid w:val="00AB505E"/>
    <w:rsid w:val="00AB7195"/>
    <w:rsid w:val="00AC0676"/>
    <w:rsid w:val="00AC1232"/>
    <w:rsid w:val="00AC3175"/>
    <w:rsid w:val="00AC31A0"/>
    <w:rsid w:val="00AC32DD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3E5"/>
    <w:rsid w:val="00AE1B50"/>
    <w:rsid w:val="00AE2CE9"/>
    <w:rsid w:val="00AE3899"/>
    <w:rsid w:val="00AE3CC9"/>
    <w:rsid w:val="00AE7BDC"/>
    <w:rsid w:val="00AE7F5E"/>
    <w:rsid w:val="00AF2248"/>
    <w:rsid w:val="00AF3C16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49E4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B1B"/>
    <w:rsid w:val="00B31336"/>
    <w:rsid w:val="00B3141F"/>
    <w:rsid w:val="00B322C8"/>
    <w:rsid w:val="00B37EFB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5958"/>
    <w:rsid w:val="00BA6774"/>
    <w:rsid w:val="00BA68C9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2769"/>
    <w:rsid w:val="00BF3190"/>
    <w:rsid w:val="00BF31D0"/>
    <w:rsid w:val="00BF612E"/>
    <w:rsid w:val="00C01892"/>
    <w:rsid w:val="00C01B77"/>
    <w:rsid w:val="00C029BD"/>
    <w:rsid w:val="00C02AA0"/>
    <w:rsid w:val="00C036E8"/>
    <w:rsid w:val="00C0426C"/>
    <w:rsid w:val="00C045CF"/>
    <w:rsid w:val="00C05A80"/>
    <w:rsid w:val="00C06113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22D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5A32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355"/>
    <w:rsid w:val="00CA1F26"/>
    <w:rsid w:val="00CA2B4E"/>
    <w:rsid w:val="00CA313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378B"/>
    <w:rsid w:val="00CE6EB5"/>
    <w:rsid w:val="00CF0257"/>
    <w:rsid w:val="00CF0E1A"/>
    <w:rsid w:val="00CF22E0"/>
    <w:rsid w:val="00CF284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1EAF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6DD0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BAB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6D3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3D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80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5F6D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C82"/>
    <w:rsid w:val="00E32844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416"/>
    <w:rsid w:val="00E60F8D"/>
    <w:rsid w:val="00E63075"/>
    <w:rsid w:val="00E6313F"/>
    <w:rsid w:val="00E70CC7"/>
    <w:rsid w:val="00E71727"/>
    <w:rsid w:val="00E71B41"/>
    <w:rsid w:val="00E72F63"/>
    <w:rsid w:val="00E73B5A"/>
    <w:rsid w:val="00E75E00"/>
    <w:rsid w:val="00E76801"/>
    <w:rsid w:val="00E80157"/>
    <w:rsid w:val="00E8200D"/>
    <w:rsid w:val="00E821CA"/>
    <w:rsid w:val="00E83F96"/>
    <w:rsid w:val="00E84195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13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E46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1D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A2EA8"/>
  <w15:chartTrackingRefBased/>
  <w15:docId w15:val="{2648D01C-688D-486E-A6D2-9BA82D44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296070"/>
  </w:style>
  <w:style w:type="paragraph" w:styleId="af3">
    <w:name w:val="Balloon Text"/>
    <w:basedOn w:val="a0"/>
    <w:link w:val="af4"/>
    <w:rsid w:val="00654EB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654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9C830-448A-4BAB-BBB4-FB1F8B65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457A3-F5FF-4DD9-85AF-72B45DB6BA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A08C0-F1DE-4771-AD06-B2D159F8527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A210E9-DC06-4D37-9C1D-355CFD56D3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410C3878-3249-4329-86D5-F2C6484D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Осипова Надежда Викторовна</cp:lastModifiedBy>
  <cp:revision>3</cp:revision>
  <cp:lastPrinted>2015-08-06T13:21:00Z</cp:lastPrinted>
  <dcterms:created xsi:type="dcterms:W3CDTF">2022-04-12T05:41:00Z</dcterms:created>
  <dcterms:modified xsi:type="dcterms:W3CDTF">2022-04-12T05:42:00Z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